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6B519" w14:textId="77777777" w:rsidR="00644604" w:rsidRDefault="00644604">
      <w:pPr>
        <w:rPr>
          <w:rFonts w:ascii="Times New Roman" w:eastAsia="仿宋_GB2312" w:hAnsi="Times New Roman"/>
          <w:bCs/>
          <w:szCs w:val="21"/>
        </w:rPr>
      </w:pPr>
    </w:p>
    <w:p w14:paraId="08272FA9" w14:textId="77777777" w:rsidR="00644604" w:rsidRDefault="00643E7F">
      <w:pPr>
        <w:jc w:val="center"/>
        <w:rPr>
          <w:rFonts w:ascii="方正公文小标宋" w:eastAsia="方正公文小标宋" w:hAnsi="方正公文小标宋" w:cs="方正公文小标宋"/>
          <w:sz w:val="32"/>
          <w:szCs w:val="32"/>
        </w:rPr>
      </w:pPr>
      <w:r>
        <w:rPr>
          <w:rFonts w:ascii="方正公文小标宋" w:eastAsia="方正公文小标宋" w:hAnsi="方正公文小标宋" w:cs="方正公文小标宋" w:hint="eastAsia"/>
          <w:sz w:val="32"/>
          <w:szCs w:val="32"/>
          <w:u w:val="single"/>
        </w:rPr>
        <w:t xml:space="preserve"> </w:t>
      </w:r>
      <w:r>
        <w:rPr>
          <w:rFonts w:ascii="方正公文小标宋" w:eastAsia="方正公文小标宋" w:hAnsi="方正公文小标宋" w:cs="方正公文小标宋" w:hint="eastAsia"/>
          <w:sz w:val="32"/>
          <w:szCs w:val="32"/>
          <w:u w:val="single"/>
        </w:rPr>
        <w:t>数控综合应用技术</w:t>
      </w:r>
      <w:r>
        <w:rPr>
          <w:rFonts w:ascii="方正公文小标宋" w:eastAsia="方正公文小标宋" w:hAnsi="方正公文小标宋" w:cs="方正公文小标宋" w:hint="eastAsia"/>
          <w:sz w:val="32"/>
          <w:szCs w:val="32"/>
          <w:u w:val="single"/>
        </w:rPr>
        <w:t xml:space="preserve">    </w:t>
      </w:r>
      <w:r>
        <w:rPr>
          <w:rFonts w:ascii="方正小标宋简体" w:eastAsia="方正小标宋简体" w:hAnsi="方正小标宋简体" w:cs="方正小标宋简体" w:hint="eastAsia"/>
          <w:bCs/>
          <w:sz w:val="32"/>
          <w:szCs w:val="32"/>
        </w:rPr>
        <w:t>项目</w:t>
      </w:r>
      <w:r>
        <w:rPr>
          <w:rFonts w:ascii="方正公文小标宋" w:eastAsia="方正公文小标宋" w:hAnsi="方正公文小标宋" w:cs="方正公文小标宋" w:hint="eastAsia"/>
          <w:sz w:val="32"/>
          <w:szCs w:val="32"/>
        </w:rPr>
        <w:t>对应的主要</w:t>
      </w:r>
      <w:r>
        <w:rPr>
          <w:rFonts w:ascii="方正公文小标宋" w:eastAsia="方正公文小标宋" w:hAnsi="方正公文小标宋" w:cs="方正公文小标宋" w:hint="eastAsia"/>
          <w:sz w:val="32"/>
          <w:szCs w:val="32"/>
        </w:rPr>
        <w:t>场地、</w:t>
      </w:r>
      <w:r>
        <w:rPr>
          <w:rFonts w:ascii="方正公文小标宋" w:eastAsia="方正公文小标宋" w:hAnsi="方正公文小标宋" w:cs="方正公文小标宋" w:hint="eastAsia"/>
          <w:sz w:val="32"/>
          <w:szCs w:val="32"/>
        </w:rPr>
        <w:t>设备</w:t>
      </w:r>
      <w:r>
        <w:rPr>
          <w:rFonts w:ascii="方正公文小标宋" w:eastAsia="方正公文小标宋" w:hAnsi="方正公文小标宋" w:cs="方正公文小标宋" w:hint="eastAsia"/>
          <w:sz w:val="32"/>
          <w:szCs w:val="32"/>
        </w:rPr>
        <w:t>需求</w:t>
      </w:r>
      <w:r>
        <w:rPr>
          <w:rFonts w:ascii="方正公文小标宋" w:eastAsia="方正公文小标宋" w:hAnsi="方正公文小标宋" w:cs="方正公文小标宋" w:hint="eastAsia"/>
          <w:sz w:val="32"/>
          <w:szCs w:val="32"/>
        </w:rPr>
        <w:t>情况表</w:t>
      </w:r>
    </w:p>
    <w:p w14:paraId="45C4A1BC" w14:textId="77777777" w:rsidR="00644604" w:rsidRDefault="00644604">
      <w:pPr>
        <w:jc w:val="center"/>
        <w:rPr>
          <w:rFonts w:ascii="Times New Roman" w:eastAsia="仿宋" w:hAnsi="Times New Roman"/>
          <w:sz w:val="30"/>
        </w:rPr>
      </w:pPr>
    </w:p>
    <w:tbl>
      <w:tblPr>
        <w:tblW w:w="10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716"/>
        <w:gridCol w:w="3030"/>
        <w:gridCol w:w="1333"/>
        <w:gridCol w:w="1838"/>
      </w:tblGrid>
      <w:tr w:rsidR="00644604" w14:paraId="200DF5EA" w14:textId="77777777">
        <w:trPr>
          <w:jc w:val="center"/>
        </w:trPr>
        <w:tc>
          <w:tcPr>
            <w:tcW w:w="708" w:type="dxa"/>
            <w:vAlign w:val="center"/>
          </w:tcPr>
          <w:p w14:paraId="6BECD942" w14:textId="77777777" w:rsidR="00644604" w:rsidRDefault="00643E7F">
            <w:pPr>
              <w:spacing w:line="0" w:lineRule="atLeast"/>
              <w:jc w:val="center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序号</w:t>
            </w:r>
          </w:p>
        </w:tc>
        <w:tc>
          <w:tcPr>
            <w:tcW w:w="3716" w:type="dxa"/>
            <w:vAlign w:val="center"/>
          </w:tcPr>
          <w:p w14:paraId="2252403D" w14:textId="77777777" w:rsidR="00644604" w:rsidRDefault="00643E7F">
            <w:pPr>
              <w:spacing w:line="0" w:lineRule="atLeast"/>
              <w:jc w:val="center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/>
                <w:szCs w:val="21"/>
              </w:rPr>
              <w:t>主要设备名称</w:t>
            </w:r>
          </w:p>
        </w:tc>
        <w:tc>
          <w:tcPr>
            <w:tcW w:w="3030" w:type="dxa"/>
            <w:vAlign w:val="center"/>
          </w:tcPr>
          <w:p w14:paraId="443D9636" w14:textId="77777777" w:rsidR="00644604" w:rsidRDefault="00643E7F">
            <w:pPr>
              <w:spacing w:line="0" w:lineRule="atLeast"/>
              <w:jc w:val="center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/>
                <w:szCs w:val="21"/>
              </w:rPr>
              <w:t>设备型号</w:t>
            </w:r>
          </w:p>
        </w:tc>
        <w:tc>
          <w:tcPr>
            <w:tcW w:w="1333" w:type="dxa"/>
            <w:vAlign w:val="center"/>
          </w:tcPr>
          <w:p w14:paraId="3C722C1B" w14:textId="77777777" w:rsidR="00644604" w:rsidRDefault="00643E7F">
            <w:pPr>
              <w:spacing w:line="0" w:lineRule="atLeast"/>
              <w:jc w:val="center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/>
                <w:szCs w:val="21"/>
              </w:rPr>
              <w:t>设备数量</w:t>
            </w:r>
          </w:p>
        </w:tc>
        <w:tc>
          <w:tcPr>
            <w:tcW w:w="1838" w:type="dxa"/>
            <w:vAlign w:val="center"/>
          </w:tcPr>
          <w:p w14:paraId="6CC1EB5F" w14:textId="77777777" w:rsidR="00644604" w:rsidRDefault="00643E7F">
            <w:pPr>
              <w:spacing w:line="0" w:lineRule="atLeast"/>
              <w:jc w:val="center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台套数</w:t>
            </w:r>
          </w:p>
        </w:tc>
      </w:tr>
      <w:tr w:rsidR="00644604" w14:paraId="4E87AFAC" w14:textId="77777777">
        <w:trPr>
          <w:cantSplit/>
          <w:trHeight w:hRule="exact" w:val="646"/>
          <w:jc w:val="center"/>
        </w:trPr>
        <w:tc>
          <w:tcPr>
            <w:tcW w:w="708" w:type="dxa"/>
          </w:tcPr>
          <w:p w14:paraId="08E783A5" w14:textId="77777777" w:rsidR="00644604" w:rsidRDefault="00644604">
            <w:pPr>
              <w:rPr>
                <w:rFonts w:ascii="Times New Roman" w:eastAsia="黑体" w:hAnsi="Times New Roman"/>
                <w:sz w:val="28"/>
              </w:rPr>
            </w:pPr>
          </w:p>
        </w:tc>
        <w:tc>
          <w:tcPr>
            <w:tcW w:w="3716" w:type="dxa"/>
          </w:tcPr>
          <w:p w14:paraId="34AE8485" w14:textId="77777777" w:rsidR="00644604" w:rsidRDefault="00643E7F">
            <w:pPr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四轴数控铣床（通用设备，有机械专业的学校均有）</w:t>
            </w:r>
          </w:p>
        </w:tc>
        <w:tc>
          <w:tcPr>
            <w:tcW w:w="3030" w:type="dxa"/>
          </w:tcPr>
          <w:p w14:paraId="781DA58C" w14:textId="77777777" w:rsidR="00644604" w:rsidRDefault="00643E7F">
            <w:pPr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XK850</w:t>
            </w:r>
            <w:r>
              <w:rPr>
                <w:rFonts w:ascii="Times New Roman" w:eastAsia="仿宋" w:hAnsi="Times New Roman" w:hint="eastAsia"/>
                <w:szCs w:val="21"/>
              </w:rPr>
              <w:t>（线规）</w:t>
            </w:r>
          </w:p>
        </w:tc>
        <w:tc>
          <w:tcPr>
            <w:tcW w:w="1333" w:type="dxa"/>
          </w:tcPr>
          <w:p w14:paraId="7FCC4566" w14:textId="77777777" w:rsidR="00644604" w:rsidRDefault="00643E7F">
            <w:pPr>
              <w:jc w:val="center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1</w:t>
            </w:r>
          </w:p>
        </w:tc>
        <w:tc>
          <w:tcPr>
            <w:tcW w:w="1838" w:type="dxa"/>
            <w:vMerge w:val="restart"/>
            <w:vAlign w:val="center"/>
          </w:tcPr>
          <w:p w14:paraId="0363B3F0" w14:textId="77777777" w:rsidR="00644604" w:rsidRDefault="00643E7F">
            <w:pPr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8</w:t>
            </w:r>
            <w:r>
              <w:rPr>
                <w:rFonts w:ascii="Times New Roman" w:eastAsia="仿宋" w:hAnsi="Times New Roman" w:hint="eastAsia"/>
                <w:szCs w:val="21"/>
              </w:rPr>
              <w:t>套</w:t>
            </w:r>
          </w:p>
        </w:tc>
      </w:tr>
      <w:tr w:rsidR="00644604" w14:paraId="5C2F3590" w14:textId="77777777">
        <w:trPr>
          <w:cantSplit/>
          <w:trHeight w:hRule="exact" w:val="620"/>
          <w:jc w:val="center"/>
        </w:trPr>
        <w:tc>
          <w:tcPr>
            <w:tcW w:w="708" w:type="dxa"/>
          </w:tcPr>
          <w:p w14:paraId="0B2B8582" w14:textId="77777777" w:rsidR="00644604" w:rsidRDefault="00644604">
            <w:pPr>
              <w:rPr>
                <w:rFonts w:ascii="Times New Roman" w:eastAsia="黑体" w:hAnsi="Times New Roman"/>
                <w:sz w:val="28"/>
              </w:rPr>
            </w:pPr>
          </w:p>
        </w:tc>
        <w:tc>
          <w:tcPr>
            <w:tcW w:w="3716" w:type="dxa"/>
          </w:tcPr>
          <w:p w14:paraId="44FEFB12" w14:textId="77777777" w:rsidR="00644604" w:rsidRDefault="00643E7F">
            <w:pPr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数控车床（通用设备，有机械专业的学校均有）</w:t>
            </w:r>
          </w:p>
        </w:tc>
        <w:tc>
          <w:tcPr>
            <w:tcW w:w="3030" w:type="dxa"/>
          </w:tcPr>
          <w:p w14:paraId="0D9FD9D4" w14:textId="77777777" w:rsidR="00644604" w:rsidRDefault="00643E7F">
            <w:pPr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CK6140</w:t>
            </w:r>
            <w:r>
              <w:rPr>
                <w:rFonts w:ascii="Times New Roman" w:eastAsia="仿宋" w:hAnsi="Times New Roman" w:hint="eastAsia"/>
                <w:szCs w:val="21"/>
              </w:rPr>
              <w:t>（平床身）</w:t>
            </w:r>
          </w:p>
        </w:tc>
        <w:tc>
          <w:tcPr>
            <w:tcW w:w="1333" w:type="dxa"/>
          </w:tcPr>
          <w:p w14:paraId="1F828A52" w14:textId="77777777" w:rsidR="00644604" w:rsidRDefault="00643E7F">
            <w:pPr>
              <w:jc w:val="center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1</w:t>
            </w:r>
          </w:p>
        </w:tc>
        <w:tc>
          <w:tcPr>
            <w:tcW w:w="1838" w:type="dxa"/>
            <w:vMerge/>
          </w:tcPr>
          <w:p w14:paraId="68B9626F" w14:textId="77777777" w:rsidR="00644604" w:rsidRDefault="00644604">
            <w:pPr>
              <w:rPr>
                <w:rFonts w:ascii="Times New Roman" w:eastAsia="黑体" w:hAnsi="Times New Roman"/>
                <w:sz w:val="28"/>
              </w:rPr>
            </w:pPr>
          </w:p>
        </w:tc>
      </w:tr>
      <w:tr w:rsidR="00644604" w14:paraId="6D7CD5E3" w14:textId="77777777">
        <w:trPr>
          <w:cantSplit/>
          <w:trHeight w:hRule="exact" w:val="340"/>
          <w:jc w:val="center"/>
        </w:trPr>
        <w:tc>
          <w:tcPr>
            <w:tcW w:w="708" w:type="dxa"/>
          </w:tcPr>
          <w:p w14:paraId="4A1380C6" w14:textId="77777777" w:rsidR="00644604" w:rsidRDefault="00644604">
            <w:pPr>
              <w:rPr>
                <w:rFonts w:ascii="Times New Roman" w:eastAsia="黑体" w:hAnsi="Times New Roman"/>
                <w:sz w:val="28"/>
              </w:rPr>
            </w:pPr>
          </w:p>
        </w:tc>
        <w:tc>
          <w:tcPr>
            <w:tcW w:w="3716" w:type="dxa"/>
          </w:tcPr>
          <w:p w14:paraId="48A5A453" w14:textId="77777777" w:rsidR="00644604" w:rsidRDefault="00643E7F">
            <w:pPr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台钻</w:t>
            </w:r>
          </w:p>
        </w:tc>
        <w:tc>
          <w:tcPr>
            <w:tcW w:w="3030" w:type="dxa"/>
          </w:tcPr>
          <w:p w14:paraId="7DFAE2A2" w14:textId="77777777" w:rsidR="00644604" w:rsidRDefault="00643E7F">
            <w:pPr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常规</w:t>
            </w:r>
          </w:p>
        </w:tc>
        <w:tc>
          <w:tcPr>
            <w:tcW w:w="1333" w:type="dxa"/>
          </w:tcPr>
          <w:p w14:paraId="35BEC2BD" w14:textId="77777777" w:rsidR="00644604" w:rsidRDefault="00643E7F">
            <w:pPr>
              <w:jc w:val="center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1</w:t>
            </w:r>
          </w:p>
        </w:tc>
        <w:tc>
          <w:tcPr>
            <w:tcW w:w="1838" w:type="dxa"/>
            <w:vMerge/>
          </w:tcPr>
          <w:p w14:paraId="4D1FBEE6" w14:textId="77777777" w:rsidR="00644604" w:rsidRDefault="00644604">
            <w:pPr>
              <w:rPr>
                <w:rFonts w:ascii="Times New Roman" w:eastAsia="黑体" w:hAnsi="Times New Roman"/>
                <w:sz w:val="28"/>
              </w:rPr>
            </w:pPr>
          </w:p>
        </w:tc>
      </w:tr>
      <w:tr w:rsidR="00644604" w14:paraId="0A8682DA" w14:textId="77777777">
        <w:trPr>
          <w:cantSplit/>
          <w:trHeight w:hRule="exact" w:val="340"/>
          <w:jc w:val="center"/>
        </w:trPr>
        <w:tc>
          <w:tcPr>
            <w:tcW w:w="708" w:type="dxa"/>
          </w:tcPr>
          <w:p w14:paraId="5BB8E9ED" w14:textId="77777777" w:rsidR="00644604" w:rsidRDefault="00644604">
            <w:pPr>
              <w:rPr>
                <w:rFonts w:ascii="Times New Roman" w:eastAsia="黑体" w:hAnsi="Times New Roman"/>
                <w:sz w:val="28"/>
              </w:rPr>
            </w:pPr>
          </w:p>
        </w:tc>
        <w:tc>
          <w:tcPr>
            <w:tcW w:w="3716" w:type="dxa"/>
          </w:tcPr>
          <w:p w14:paraId="69F534CB" w14:textId="77777777" w:rsidR="00644604" w:rsidRDefault="00643E7F">
            <w:pPr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台虎钳</w:t>
            </w:r>
          </w:p>
        </w:tc>
        <w:tc>
          <w:tcPr>
            <w:tcW w:w="3030" w:type="dxa"/>
          </w:tcPr>
          <w:p w14:paraId="601B49EA" w14:textId="77777777" w:rsidR="00644604" w:rsidRDefault="00643E7F">
            <w:pPr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常规</w:t>
            </w:r>
          </w:p>
        </w:tc>
        <w:tc>
          <w:tcPr>
            <w:tcW w:w="1333" w:type="dxa"/>
          </w:tcPr>
          <w:p w14:paraId="6E4B5B4F" w14:textId="77777777" w:rsidR="00644604" w:rsidRDefault="00643E7F">
            <w:pPr>
              <w:jc w:val="center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1</w:t>
            </w:r>
          </w:p>
        </w:tc>
        <w:tc>
          <w:tcPr>
            <w:tcW w:w="1838" w:type="dxa"/>
            <w:vMerge/>
          </w:tcPr>
          <w:p w14:paraId="303C34B7" w14:textId="77777777" w:rsidR="00644604" w:rsidRDefault="00644604">
            <w:pPr>
              <w:rPr>
                <w:rFonts w:ascii="Times New Roman" w:eastAsia="黑体" w:hAnsi="Times New Roman"/>
                <w:sz w:val="28"/>
              </w:rPr>
            </w:pPr>
          </w:p>
        </w:tc>
      </w:tr>
      <w:tr w:rsidR="00644604" w14:paraId="4FEE3188" w14:textId="77777777">
        <w:trPr>
          <w:cantSplit/>
          <w:trHeight w:hRule="exact" w:val="340"/>
          <w:jc w:val="center"/>
        </w:trPr>
        <w:tc>
          <w:tcPr>
            <w:tcW w:w="708" w:type="dxa"/>
          </w:tcPr>
          <w:p w14:paraId="7F84BA9D" w14:textId="77777777" w:rsidR="00644604" w:rsidRDefault="00644604">
            <w:pPr>
              <w:rPr>
                <w:rFonts w:ascii="Times New Roman" w:eastAsia="黑体" w:hAnsi="Times New Roman"/>
                <w:sz w:val="28"/>
              </w:rPr>
            </w:pPr>
          </w:p>
        </w:tc>
        <w:tc>
          <w:tcPr>
            <w:tcW w:w="3716" w:type="dxa"/>
          </w:tcPr>
          <w:p w14:paraId="7737FD28" w14:textId="77777777" w:rsidR="00644604" w:rsidRDefault="00643E7F">
            <w:pPr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电脑</w:t>
            </w:r>
          </w:p>
        </w:tc>
        <w:tc>
          <w:tcPr>
            <w:tcW w:w="3030" w:type="dxa"/>
          </w:tcPr>
          <w:p w14:paraId="46FCB9FE" w14:textId="77777777" w:rsidR="00644604" w:rsidRDefault="00644604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333" w:type="dxa"/>
          </w:tcPr>
          <w:p w14:paraId="5320B6EB" w14:textId="77777777" w:rsidR="00644604" w:rsidRDefault="00643E7F">
            <w:pPr>
              <w:jc w:val="center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4</w:t>
            </w:r>
          </w:p>
        </w:tc>
        <w:tc>
          <w:tcPr>
            <w:tcW w:w="1838" w:type="dxa"/>
            <w:vMerge/>
          </w:tcPr>
          <w:p w14:paraId="213F61C4" w14:textId="77777777" w:rsidR="00644604" w:rsidRDefault="00644604">
            <w:pPr>
              <w:rPr>
                <w:rFonts w:ascii="Times New Roman" w:eastAsia="黑体" w:hAnsi="Times New Roman"/>
                <w:sz w:val="28"/>
              </w:rPr>
            </w:pPr>
          </w:p>
        </w:tc>
      </w:tr>
      <w:tr w:rsidR="00644604" w14:paraId="575C8202" w14:textId="77777777">
        <w:trPr>
          <w:cantSplit/>
          <w:trHeight w:hRule="exact" w:val="340"/>
          <w:jc w:val="center"/>
        </w:trPr>
        <w:tc>
          <w:tcPr>
            <w:tcW w:w="708" w:type="dxa"/>
          </w:tcPr>
          <w:p w14:paraId="2EF3ED81" w14:textId="77777777" w:rsidR="00644604" w:rsidRDefault="00644604">
            <w:pPr>
              <w:rPr>
                <w:rFonts w:ascii="Times New Roman" w:eastAsia="黑体" w:hAnsi="Times New Roman"/>
                <w:sz w:val="28"/>
              </w:rPr>
            </w:pPr>
          </w:p>
        </w:tc>
        <w:tc>
          <w:tcPr>
            <w:tcW w:w="3716" w:type="dxa"/>
          </w:tcPr>
          <w:p w14:paraId="6ACC772C" w14:textId="77777777" w:rsidR="00644604" w:rsidRDefault="00643E7F">
            <w:pPr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注塑机</w:t>
            </w:r>
          </w:p>
        </w:tc>
        <w:tc>
          <w:tcPr>
            <w:tcW w:w="3030" w:type="dxa"/>
          </w:tcPr>
          <w:p w14:paraId="62A95771" w14:textId="77777777" w:rsidR="00644604" w:rsidRDefault="00644604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333" w:type="dxa"/>
          </w:tcPr>
          <w:p w14:paraId="69A599B5" w14:textId="77777777" w:rsidR="00644604" w:rsidRDefault="00644604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838" w:type="dxa"/>
          </w:tcPr>
          <w:p w14:paraId="6B9EDE44" w14:textId="77777777" w:rsidR="00644604" w:rsidRDefault="00643E7F">
            <w:pPr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共</w:t>
            </w:r>
            <w:r>
              <w:rPr>
                <w:rFonts w:ascii="Times New Roman" w:eastAsia="仿宋" w:hAnsi="Times New Roman" w:hint="eastAsia"/>
                <w:szCs w:val="21"/>
              </w:rPr>
              <w:t>2</w:t>
            </w:r>
            <w:r>
              <w:rPr>
                <w:rFonts w:ascii="Times New Roman" w:eastAsia="仿宋" w:hAnsi="Times New Roman" w:hint="eastAsia"/>
                <w:szCs w:val="21"/>
              </w:rPr>
              <w:t>台</w:t>
            </w:r>
          </w:p>
        </w:tc>
      </w:tr>
      <w:tr w:rsidR="00644604" w14:paraId="0456A2A8" w14:textId="77777777">
        <w:trPr>
          <w:cantSplit/>
          <w:trHeight w:hRule="exact" w:val="340"/>
          <w:jc w:val="center"/>
        </w:trPr>
        <w:tc>
          <w:tcPr>
            <w:tcW w:w="708" w:type="dxa"/>
          </w:tcPr>
          <w:p w14:paraId="2B427D80" w14:textId="77777777" w:rsidR="00644604" w:rsidRDefault="00644604">
            <w:pPr>
              <w:rPr>
                <w:rFonts w:ascii="Times New Roman" w:eastAsia="黑体" w:hAnsi="Times New Roman"/>
                <w:sz w:val="28"/>
              </w:rPr>
            </w:pPr>
          </w:p>
        </w:tc>
        <w:tc>
          <w:tcPr>
            <w:tcW w:w="3716" w:type="dxa"/>
          </w:tcPr>
          <w:p w14:paraId="757CD08D" w14:textId="77777777" w:rsidR="00644604" w:rsidRDefault="00643E7F">
            <w:pPr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三坐标测量机</w:t>
            </w:r>
          </w:p>
        </w:tc>
        <w:tc>
          <w:tcPr>
            <w:tcW w:w="3030" w:type="dxa"/>
          </w:tcPr>
          <w:p w14:paraId="3FEB5E27" w14:textId="77777777" w:rsidR="00644604" w:rsidRDefault="00644604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333" w:type="dxa"/>
          </w:tcPr>
          <w:p w14:paraId="54A5CA3E" w14:textId="77777777" w:rsidR="00644604" w:rsidRDefault="00644604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838" w:type="dxa"/>
          </w:tcPr>
          <w:p w14:paraId="001A3CFE" w14:textId="77777777" w:rsidR="00644604" w:rsidRDefault="00643E7F">
            <w:pPr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共</w:t>
            </w:r>
            <w:r>
              <w:rPr>
                <w:rFonts w:ascii="Times New Roman" w:eastAsia="仿宋" w:hAnsi="Times New Roman" w:hint="eastAsia"/>
                <w:szCs w:val="21"/>
              </w:rPr>
              <w:t>2</w:t>
            </w:r>
            <w:r>
              <w:rPr>
                <w:rFonts w:ascii="Times New Roman" w:eastAsia="仿宋" w:hAnsi="Times New Roman" w:hint="eastAsia"/>
                <w:szCs w:val="21"/>
              </w:rPr>
              <w:t>台</w:t>
            </w:r>
          </w:p>
        </w:tc>
      </w:tr>
      <w:tr w:rsidR="00644604" w14:paraId="1EE82BB1" w14:textId="77777777">
        <w:trPr>
          <w:cantSplit/>
          <w:trHeight w:hRule="exact" w:val="340"/>
          <w:jc w:val="center"/>
        </w:trPr>
        <w:tc>
          <w:tcPr>
            <w:tcW w:w="708" w:type="dxa"/>
          </w:tcPr>
          <w:p w14:paraId="0BC6DA68" w14:textId="77777777" w:rsidR="00644604" w:rsidRDefault="00644604">
            <w:pPr>
              <w:rPr>
                <w:rFonts w:ascii="Times New Roman" w:eastAsia="黑体" w:hAnsi="Times New Roman"/>
                <w:sz w:val="28"/>
              </w:rPr>
            </w:pPr>
          </w:p>
        </w:tc>
        <w:tc>
          <w:tcPr>
            <w:tcW w:w="3716" w:type="dxa"/>
          </w:tcPr>
          <w:p w14:paraId="230F4DD3" w14:textId="77777777" w:rsidR="00644604" w:rsidRDefault="00643E7F">
            <w:pPr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显示大屏</w:t>
            </w:r>
          </w:p>
        </w:tc>
        <w:tc>
          <w:tcPr>
            <w:tcW w:w="3030" w:type="dxa"/>
          </w:tcPr>
          <w:p w14:paraId="78EF3CD4" w14:textId="77777777" w:rsidR="00644604" w:rsidRDefault="00643E7F">
            <w:pPr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100</w:t>
            </w:r>
            <w:r>
              <w:rPr>
                <w:rFonts w:ascii="Times New Roman" w:eastAsia="仿宋" w:hAnsi="Times New Roman" w:hint="eastAsia"/>
                <w:szCs w:val="21"/>
              </w:rPr>
              <w:t>吋</w:t>
            </w:r>
          </w:p>
        </w:tc>
        <w:tc>
          <w:tcPr>
            <w:tcW w:w="1333" w:type="dxa"/>
          </w:tcPr>
          <w:p w14:paraId="345339C0" w14:textId="77777777" w:rsidR="00644604" w:rsidRDefault="00644604">
            <w:pPr>
              <w:ind w:firstLineChars="200" w:firstLine="420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838" w:type="dxa"/>
          </w:tcPr>
          <w:p w14:paraId="662F401B" w14:textId="32F8E24F" w:rsidR="00644604" w:rsidRDefault="00643E7F">
            <w:pPr>
              <w:jc w:val="center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共</w:t>
            </w:r>
            <w:r>
              <w:rPr>
                <w:rFonts w:ascii="Times New Roman" w:eastAsia="仿宋" w:hAnsi="Times New Roman"/>
                <w:szCs w:val="21"/>
              </w:rPr>
              <w:t>8</w:t>
            </w:r>
            <w:r>
              <w:rPr>
                <w:rFonts w:ascii="Times New Roman" w:eastAsia="仿宋" w:hAnsi="Times New Roman" w:hint="eastAsia"/>
                <w:szCs w:val="21"/>
              </w:rPr>
              <w:t>台</w:t>
            </w:r>
          </w:p>
        </w:tc>
      </w:tr>
      <w:tr w:rsidR="00644604" w14:paraId="77A0DE59" w14:textId="77777777">
        <w:trPr>
          <w:cantSplit/>
          <w:trHeight w:hRule="exact" w:val="340"/>
          <w:jc w:val="center"/>
        </w:trPr>
        <w:tc>
          <w:tcPr>
            <w:tcW w:w="10625" w:type="dxa"/>
            <w:gridSpan w:val="5"/>
          </w:tcPr>
          <w:p w14:paraId="74698F43" w14:textId="77777777" w:rsidR="00644604" w:rsidRDefault="00643E7F">
            <w:pPr>
              <w:spacing w:line="0" w:lineRule="atLeast"/>
              <w:jc w:val="center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项目竞赛</w:t>
            </w:r>
            <w:r>
              <w:rPr>
                <w:rFonts w:ascii="Times New Roman" w:eastAsia="仿宋" w:hAnsi="Times New Roman"/>
                <w:szCs w:val="21"/>
              </w:rPr>
              <w:t>场</w:t>
            </w:r>
            <w:r>
              <w:rPr>
                <w:rFonts w:ascii="Times New Roman" w:eastAsia="仿宋" w:hAnsi="Times New Roman" w:hint="eastAsia"/>
                <w:szCs w:val="21"/>
              </w:rPr>
              <w:t>地要求</w:t>
            </w:r>
          </w:p>
          <w:p w14:paraId="2F7233A8" w14:textId="77777777" w:rsidR="00644604" w:rsidRDefault="00644604">
            <w:pPr>
              <w:rPr>
                <w:rFonts w:ascii="Times New Roman" w:eastAsia="黑体" w:hAnsi="Times New Roman"/>
                <w:sz w:val="28"/>
              </w:rPr>
            </w:pPr>
          </w:p>
        </w:tc>
      </w:tr>
      <w:tr w:rsidR="00644604" w14:paraId="41EA2FD9" w14:textId="77777777">
        <w:trPr>
          <w:cantSplit/>
          <w:trHeight w:hRule="exact" w:val="2250"/>
          <w:jc w:val="center"/>
        </w:trPr>
        <w:tc>
          <w:tcPr>
            <w:tcW w:w="10625" w:type="dxa"/>
            <w:gridSpan w:val="5"/>
          </w:tcPr>
          <w:p w14:paraId="093FA801" w14:textId="77777777" w:rsidR="00644604" w:rsidRDefault="00643E7F">
            <w:pPr>
              <w:numPr>
                <w:ilvl w:val="0"/>
                <w:numId w:val="1"/>
              </w:numPr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场地面积，技能比赛面积不低于</w:t>
            </w:r>
            <w:r>
              <w:rPr>
                <w:rFonts w:ascii="Times New Roman" w:eastAsia="仿宋" w:hAnsi="Times New Roman" w:hint="eastAsia"/>
                <w:szCs w:val="21"/>
              </w:rPr>
              <w:t>350</w:t>
            </w:r>
            <w:r>
              <w:rPr>
                <w:rFonts w:ascii="Times New Roman" w:eastAsia="仿宋" w:hAnsi="Times New Roman" w:hint="eastAsia"/>
                <w:szCs w:val="21"/>
              </w:rPr>
              <w:t>平方米，展示讲解比赛面积不低于</w:t>
            </w:r>
            <w:r>
              <w:rPr>
                <w:rFonts w:ascii="Times New Roman" w:eastAsia="仿宋" w:hAnsi="Times New Roman" w:hint="eastAsia"/>
                <w:szCs w:val="21"/>
              </w:rPr>
              <w:t>60</w:t>
            </w:r>
            <w:r>
              <w:rPr>
                <w:rFonts w:ascii="Times New Roman" w:eastAsia="仿宋" w:hAnsi="Times New Roman" w:hint="eastAsia"/>
                <w:szCs w:val="21"/>
              </w:rPr>
              <w:t>平方米。另需要两个评分室（一个用于软件、一个用于工件评分），每个面积不低于</w:t>
            </w:r>
            <w:r>
              <w:rPr>
                <w:rFonts w:ascii="Times New Roman" w:eastAsia="仿宋" w:hAnsi="Times New Roman" w:hint="eastAsia"/>
                <w:szCs w:val="21"/>
              </w:rPr>
              <w:t>40</w:t>
            </w:r>
            <w:r>
              <w:rPr>
                <w:rFonts w:ascii="Times New Roman" w:eastAsia="仿宋" w:hAnsi="Times New Roman" w:hint="eastAsia"/>
                <w:szCs w:val="21"/>
              </w:rPr>
              <w:t>平方米；专家工作室一个约</w:t>
            </w:r>
            <w:r>
              <w:rPr>
                <w:rFonts w:ascii="Times New Roman" w:eastAsia="仿宋" w:hAnsi="Times New Roman" w:hint="eastAsia"/>
                <w:szCs w:val="21"/>
              </w:rPr>
              <w:t>20</w:t>
            </w:r>
            <w:r>
              <w:rPr>
                <w:rFonts w:ascii="Times New Roman" w:eastAsia="仿宋" w:hAnsi="Times New Roman" w:hint="eastAsia"/>
                <w:szCs w:val="21"/>
              </w:rPr>
              <w:t>平方米。</w:t>
            </w:r>
          </w:p>
          <w:p w14:paraId="3DDD9C0A" w14:textId="77777777" w:rsidR="00644604" w:rsidRDefault="00643E7F">
            <w:pPr>
              <w:numPr>
                <w:ilvl w:val="0"/>
                <w:numId w:val="1"/>
              </w:numPr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场地要求明亮、通风，不同方向至少有两个门，一进一出。</w:t>
            </w:r>
          </w:p>
          <w:p w14:paraId="4DDD0728" w14:textId="77777777" w:rsidR="00644604" w:rsidRDefault="00643E7F">
            <w:pPr>
              <w:numPr>
                <w:ilvl w:val="0"/>
                <w:numId w:val="1"/>
              </w:numPr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场地总电源：三相</w:t>
            </w:r>
            <w:r>
              <w:rPr>
                <w:rFonts w:ascii="Times New Roman" w:eastAsia="仿宋" w:hAnsi="Times New Roman" w:hint="eastAsia"/>
                <w:szCs w:val="21"/>
              </w:rPr>
              <w:t>380V</w:t>
            </w:r>
            <w:r>
              <w:rPr>
                <w:rFonts w:ascii="Times New Roman" w:eastAsia="仿宋" w:hAnsi="Times New Roman" w:hint="eastAsia"/>
                <w:szCs w:val="21"/>
              </w:rPr>
              <w:t>，总容量不低于</w:t>
            </w:r>
            <w:r>
              <w:rPr>
                <w:rFonts w:ascii="Times New Roman" w:eastAsia="仿宋" w:hAnsi="Times New Roman" w:hint="eastAsia"/>
                <w:szCs w:val="21"/>
              </w:rPr>
              <w:t>200KVA</w:t>
            </w:r>
            <w:r>
              <w:rPr>
                <w:rFonts w:ascii="Times New Roman" w:eastAsia="仿宋" w:hAnsi="Times New Roman" w:hint="eastAsia"/>
                <w:szCs w:val="21"/>
              </w:rPr>
              <w:t>。</w:t>
            </w:r>
          </w:p>
          <w:p w14:paraId="322A59C2" w14:textId="77777777" w:rsidR="00644604" w:rsidRDefault="00643E7F">
            <w:pPr>
              <w:numPr>
                <w:ilvl w:val="0"/>
                <w:numId w:val="1"/>
              </w:numPr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每台四轴数控铣床应配有压缩空气，压力不低于</w:t>
            </w:r>
            <w:r>
              <w:rPr>
                <w:rFonts w:ascii="Times New Roman" w:eastAsia="仿宋" w:hAnsi="Times New Roman" w:hint="eastAsia"/>
                <w:szCs w:val="21"/>
              </w:rPr>
              <w:t>0.6MPa</w:t>
            </w:r>
            <w:r>
              <w:rPr>
                <w:rFonts w:ascii="Times New Roman" w:eastAsia="仿宋" w:hAnsi="Times New Roman" w:hint="eastAsia"/>
                <w:szCs w:val="21"/>
              </w:rPr>
              <w:t>。</w:t>
            </w:r>
          </w:p>
          <w:p w14:paraId="436C2F80" w14:textId="77777777" w:rsidR="00644604" w:rsidRDefault="00643E7F">
            <w:pPr>
              <w:numPr>
                <w:ilvl w:val="0"/>
                <w:numId w:val="1"/>
              </w:numPr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每个赛位应装有监控摄像头，能覆盖本赛位。</w:t>
            </w:r>
          </w:p>
        </w:tc>
      </w:tr>
    </w:tbl>
    <w:p w14:paraId="088E9319" w14:textId="77777777" w:rsidR="00644604" w:rsidRDefault="00644604"/>
    <w:sectPr w:rsidR="0064460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公文小标宋">
    <w:altName w:val="微软雅黑"/>
    <w:charset w:val="86"/>
    <w:family w:val="auto"/>
    <w:pitch w:val="default"/>
    <w:sig w:usb0="A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D6A5CE"/>
    <w:multiLevelType w:val="singleLevel"/>
    <w:tmpl w:val="25D6A5C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2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4604"/>
    <w:rsid w:val="00643E7F"/>
    <w:rsid w:val="00644604"/>
    <w:rsid w:val="0CB24525"/>
    <w:rsid w:val="1A0738C1"/>
    <w:rsid w:val="3F2D1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0288F4"/>
  <w15:docId w15:val="{E8C9279B-20A2-47A6-9F8B-D40764FE8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JIANSONG CHEN</cp:lastModifiedBy>
  <cp:revision>2</cp:revision>
  <dcterms:created xsi:type="dcterms:W3CDTF">2026-02-05T08:05:00Z</dcterms:created>
  <dcterms:modified xsi:type="dcterms:W3CDTF">2026-02-05T14:27:00Z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eyJoZGlkIjoiNjY2ZDQ5MTNlODYyMTdiMjYxOGU4YTczMDc2MDQxOTQiLCJ1c2VySWQiOiIxMTUwMTI2MjkyIn0=</vt:lpwstr>
  </property>
  <property fmtid="{D5CDD505-2E9C-101B-9397-08002B2CF9AE}" pid="4" name="ICV">
    <vt:lpwstr>07FE0F211C6E42B883F730C52CC1ED0A_13</vt:lpwstr>
  </property>
</Properties>
</file>